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836D" w14:textId="77777777" w:rsidR="004F1E3B" w:rsidRPr="004F1E3B" w:rsidRDefault="004F1E3B" w:rsidP="004F1E3B">
      <w:pPr>
        <w:spacing w:before="100" w:beforeAutospacing="1" w:after="100" w:afterAutospacing="1" w:line="240" w:lineRule="auto"/>
        <w:outlineLvl w:val="0"/>
        <w:rPr>
          <w:rFonts w:ascii="Arial" w:eastAsia="Times New Roman" w:hAnsi="Arial" w:cs="Arial"/>
          <w:b/>
          <w:bCs/>
          <w:color w:val="111111"/>
          <w:kern w:val="36"/>
          <w:sz w:val="48"/>
          <w:szCs w:val="48"/>
          <w:lang w:eastAsia="ru-RU"/>
        </w:rPr>
      </w:pPr>
      <w:r w:rsidRPr="004F1E3B">
        <w:rPr>
          <w:rFonts w:ascii="Arial" w:eastAsia="Times New Roman" w:hAnsi="Arial" w:cs="Arial"/>
          <w:b/>
          <w:bCs/>
          <w:color w:val="111111"/>
          <w:kern w:val="36"/>
          <w:sz w:val="48"/>
          <w:szCs w:val="48"/>
          <w:lang w:eastAsia="ru-RU"/>
        </w:rPr>
        <w:t>ВВЕДЕНИЕ</w:t>
      </w:r>
    </w:p>
    <w:p w14:paraId="496EDD4A"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Научная публикация – основной результат деятельности исследователя. Главная цель научной публикации – сделать работу автора достоянием других исследователей и обозначить его приоритет в избранной области исследований.</w:t>
      </w:r>
    </w:p>
    <w:p w14:paraId="3D2C40EA"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Можно выделить несколько видов научных публикаций: монографии, статьи и тезисы докладов. Монография – это научный труд, в котором с наибольшей полнотой исследуется определённая тема, поэтому монографии пишутся редко. Тезисы докладов – это краткие публикации, как правило, содержащие 1-2 страницы, вследствие чего они не позволяют в должной мере ни отразить результаты, ни обсудить их и не представляют большого интереса для научного мира.</w:t>
      </w:r>
    </w:p>
    <w:p w14:paraId="65C33376"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Во многих случаях, например, при написании заявки на поддержку исследований, тезисы докладов вообще не учитываются как публикации. Наибольший интерес представляют научные статьи, которые включают в себя как рецензируемые статьи (перед опубликованием статья проходит рецензирование) и не рецензируемые статьи, так и труды (или материалы) конференций.</w:t>
      </w:r>
    </w:p>
    <w:p w14:paraId="0C9A29A3"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xml:space="preserve">Всякая научная статья должна содержать краткий, но достаточный для понимания отчет о проведенном исследовании и объективное обсуждение его значения. Отчет должен содержать достаточное количество данных и ссылок на опубликованные источники информации, чтобы коллегам можно было оценить и самим проверить работу. Написать хорошую статью </w:t>
      </w:r>
      <w:proofErr w:type="gramStart"/>
      <w:r w:rsidRPr="004F1E3B">
        <w:rPr>
          <w:rFonts w:ascii="Arial" w:eastAsia="Times New Roman" w:hAnsi="Arial" w:cs="Arial"/>
          <w:color w:val="111111"/>
          <w:sz w:val="18"/>
          <w:szCs w:val="18"/>
          <w:lang w:eastAsia="ru-RU"/>
        </w:rPr>
        <w:t>–  значит</w:t>
      </w:r>
      <w:proofErr w:type="gramEnd"/>
      <w:r w:rsidRPr="004F1E3B">
        <w:rPr>
          <w:rFonts w:ascii="Arial" w:eastAsia="Times New Roman" w:hAnsi="Arial" w:cs="Arial"/>
          <w:color w:val="111111"/>
          <w:sz w:val="18"/>
          <w:szCs w:val="18"/>
          <w:lang w:eastAsia="ru-RU"/>
        </w:rPr>
        <w:t xml:space="preserve"> достичь этих целей.</w:t>
      </w:r>
    </w:p>
    <w:p w14:paraId="113BF7AF"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Чтобы написать хорошую статью, необходимо соблюдать стандарты построения общего плана научной публикации и требования научного стиля речи. Это обеспечивает однозначное восприятие и оценку данных читателями. Основные черты научного стиля: логичность, однозначность, объективность.</w:t>
      </w:r>
    </w:p>
    <w:p w14:paraId="4499A128"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i/>
          <w:iCs/>
          <w:color w:val="111111"/>
          <w:sz w:val="18"/>
          <w:szCs w:val="18"/>
          <w:lang w:eastAsia="ru-RU"/>
        </w:rPr>
        <w:t>Основная задача этих рекомендаций – практическая помощь в написании и оформлении Ваших научных трудов (статей, тезисов).</w:t>
      </w:r>
    </w:p>
    <w:p w14:paraId="54C8584B" w14:textId="77777777" w:rsidR="004F1E3B" w:rsidRPr="004F1E3B" w:rsidRDefault="004F1E3B" w:rsidP="004F1E3B">
      <w:pPr>
        <w:spacing w:before="100" w:beforeAutospacing="1" w:after="100" w:afterAutospacing="1" w:line="240" w:lineRule="auto"/>
        <w:outlineLvl w:val="0"/>
        <w:rPr>
          <w:rFonts w:ascii="Arial" w:eastAsia="Times New Roman" w:hAnsi="Arial" w:cs="Arial"/>
          <w:b/>
          <w:bCs/>
          <w:color w:val="111111"/>
          <w:kern w:val="36"/>
          <w:sz w:val="48"/>
          <w:szCs w:val="48"/>
          <w:lang w:eastAsia="ru-RU"/>
        </w:rPr>
      </w:pPr>
      <w:r w:rsidRPr="004F1E3B">
        <w:rPr>
          <w:rFonts w:ascii="Arial" w:eastAsia="Times New Roman" w:hAnsi="Arial" w:cs="Arial"/>
          <w:b/>
          <w:bCs/>
          <w:color w:val="111111"/>
          <w:kern w:val="36"/>
          <w:sz w:val="48"/>
          <w:szCs w:val="48"/>
          <w:lang w:eastAsia="ru-RU"/>
        </w:rPr>
        <w:t>ОСНОВНАЯ СТРУКТУРА СОДЕРЖАНИЯ СТАТЬИ</w:t>
      </w:r>
    </w:p>
    <w:p w14:paraId="24F00A24"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В статье следует сжато и четко изложить современное состояние вопроса, цель работы, методику исследования, результаты и обсуждение полученных данных. Это могут быть результаты собственных экспериментальных исследований, обобщения производственного опыта, а также аналитический обзор информации в рассматриваемой области.</w:t>
      </w:r>
    </w:p>
    <w:p w14:paraId="27C1D934"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Статья, как правило, включает в себя:</w:t>
      </w:r>
    </w:p>
    <w:p w14:paraId="52B6565D"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аннотацию;</w:t>
      </w:r>
    </w:p>
    <w:p w14:paraId="381C09A6"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введение;</w:t>
      </w:r>
    </w:p>
    <w:p w14:paraId="26AAF34F"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методы исследований;</w:t>
      </w:r>
    </w:p>
    <w:p w14:paraId="0744D48D"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основные результаты и их обсуждение;</w:t>
      </w:r>
    </w:p>
    <w:p w14:paraId="769AD732"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заключение (выводы);</w:t>
      </w:r>
    </w:p>
    <w:p w14:paraId="2D3E9F4A"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список цитированных источников.</w:t>
      </w:r>
    </w:p>
    <w:p w14:paraId="567192C1"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5E17CAC8"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Обычно статья включает также "Реферат" и "Ключевые слова", а в конце статьи также могут приводиться слова благодарности.</w:t>
      </w:r>
    </w:p>
    <w:p w14:paraId="51CB3E3C"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color w:val="111111"/>
          <w:sz w:val="18"/>
          <w:szCs w:val="18"/>
          <w:lang w:eastAsia="ru-RU"/>
        </w:rPr>
        <w:t>Название (заглавие)</w:t>
      </w:r>
      <w:r w:rsidRPr="004F1E3B">
        <w:rPr>
          <w:rFonts w:ascii="Arial" w:eastAsia="Times New Roman" w:hAnsi="Arial" w:cs="Arial"/>
          <w:color w:val="111111"/>
          <w:sz w:val="18"/>
          <w:szCs w:val="18"/>
          <w:lang w:eastAsia="ru-RU"/>
        </w:rPr>
        <w:t xml:space="preserve"> – очень важный элемент статьи. По названию судят обо всей работе. Поэтому заглавие статьи должно полностью отражать ее содержание. Правильнее будет, если Вы начнете работу над названием после написание статьи, когда поймали саму суть статьи, его основную идею. Некоторые авторы </w:t>
      </w:r>
      <w:r w:rsidRPr="004F1E3B">
        <w:rPr>
          <w:rFonts w:ascii="Arial" w:eastAsia="Times New Roman" w:hAnsi="Arial" w:cs="Arial"/>
          <w:color w:val="111111"/>
          <w:sz w:val="18"/>
          <w:szCs w:val="18"/>
          <w:lang w:eastAsia="ru-RU"/>
        </w:rPr>
        <w:lastRenderedPageBreak/>
        <w:t>предпочитают поработать над названием статьи в начале своей работы, но такое подвластно только опытным исследователям. В любом случае помните, что удачное название работы – это уже полдела.</w:t>
      </w:r>
    </w:p>
    <w:p w14:paraId="7D1F6CFE"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color w:val="111111"/>
          <w:sz w:val="18"/>
          <w:szCs w:val="18"/>
          <w:lang w:eastAsia="ru-RU"/>
        </w:rPr>
        <w:t>Аннотация</w:t>
      </w:r>
      <w:r w:rsidRPr="004F1E3B">
        <w:rPr>
          <w:rFonts w:ascii="Arial" w:eastAsia="Times New Roman" w:hAnsi="Arial" w:cs="Arial"/>
          <w:color w:val="111111"/>
          <w:sz w:val="18"/>
          <w:szCs w:val="18"/>
          <w:lang w:eastAsia="ru-RU"/>
        </w:rPr>
        <w:t>. Она выполняет функцию расширенного названия статьи и повествует о содержании работы. Аннотация показывает, что, по мнению автора, наиболее ценно и применимо в выполненной им работе. Плохо написанная аннотация может испортить впечатление от хорошей статьи.</w:t>
      </w:r>
    </w:p>
    <w:p w14:paraId="39A54D60"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Во </w:t>
      </w:r>
      <w:r w:rsidRPr="004F1E3B">
        <w:rPr>
          <w:rFonts w:ascii="Arial" w:eastAsia="Times New Roman" w:hAnsi="Arial" w:cs="Arial"/>
          <w:b/>
          <w:bCs/>
          <w:color w:val="111111"/>
          <w:sz w:val="18"/>
          <w:szCs w:val="18"/>
          <w:lang w:eastAsia="ru-RU"/>
        </w:rPr>
        <w:t>Введении</w:t>
      </w:r>
      <w:r w:rsidRPr="004F1E3B">
        <w:rPr>
          <w:rFonts w:ascii="Arial" w:eastAsia="Times New Roman" w:hAnsi="Arial" w:cs="Arial"/>
          <w:color w:val="111111"/>
          <w:sz w:val="18"/>
          <w:szCs w:val="18"/>
          <w:lang w:eastAsia="ru-RU"/>
        </w:rPr>
        <w:t> должна быть обоснована актуальность рассматриваемого вопроса (что Вы рассматриваете и зачем?) и новизна работы. Если позволяет объем статьи, можно конкретизировать цель и задачи исследований, а также следует привести известные способы решения вопроса и их недостатки.</w:t>
      </w:r>
    </w:p>
    <w:p w14:paraId="15963485"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i/>
          <w:iCs/>
          <w:color w:val="111111"/>
          <w:sz w:val="18"/>
          <w:szCs w:val="18"/>
          <w:lang w:eastAsia="ru-RU"/>
        </w:rPr>
        <w:t>Актуальность темы</w:t>
      </w:r>
      <w:r w:rsidRPr="004F1E3B">
        <w:rPr>
          <w:rFonts w:ascii="Arial" w:eastAsia="Times New Roman" w:hAnsi="Arial" w:cs="Arial"/>
          <w:color w:val="111111"/>
          <w:sz w:val="18"/>
          <w:szCs w:val="18"/>
          <w:lang w:eastAsia="ru-RU"/>
        </w:rPr>
        <w:t> – степень ее важности в данный момент и в данной ситуации для решения данной проблемы (задачи, вопроса). Это способность ее результатов быть применимыми для решения достаточно значимых научно-практических задач.</w:t>
      </w:r>
    </w:p>
    <w:p w14:paraId="3E698139"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i/>
          <w:iCs/>
          <w:color w:val="111111"/>
          <w:sz w:val="18"/>
          <w:szCs w:val="18"/>
          <w:lang w:eastAsia="ru-RU"/>
        </w:rPr>
        <w:t>Новизна </w:t>
      </w:r>
      <w:r w:rsidRPr="004F1E3B">
        <w:rPr>
          <w:rFonts w:ascii="Arial" w:eastAsia="Times New Roman" w:hAnsi="Arial" w:cs="Arial"/>
          <w:color w:val="111111"/>
          <w:sz w:val="18"/>
          <w:szCs w:val="18"/>
          <w:lang w:eastAsia="ru-RU"/>
        </w:rPr>
        <w:t>– это то, что отличает результат данной работы от результатов других авторов.</w:t>
      </w:r>
    </w:p>
    <w:p w14:paraId="708F364E"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i/>
          <w:iCs/>
          <w:color w:val="111111"/>
          <w:sz w:val="18"/>
          <w:szCs w:val="18"/>
          <w:lang w:eastAsia="ru-RU"/>
        </w:rPr>
        <w:t>Цели и задачи исследований.</w:t>
      </w:r>
      <w:r w:rsidRPr="004F1E3B">
        <w:rPr>
          <w:rFonts w:ascii="Arial" w:eastAsia="Times New Roman" w:hAnsi="Arial" w:cs="Arial"/>
          <w:color w:val="111111"/>
          <w:sz w:val="18"/>
          <w:szCs w:val="18"/>
          <w:lang w:eastAsia="ru-RU"/>
        </w:rPr>
        <w:t> Важно, чтобы при выборе темы четко осознавать те цели и задачи, которые автор ставит перед своей работой. Работа должна содержать определенную идею, ключевую мысль, которой, собственно говоря, и посвящается само исследование.</w:t>
      </w:r>
    </w:p>
    <w:p w14:paraId="41233CEE"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Формулировка цели исследования - следующий элемент разработки программы. Дабы успешно и с минимальными затратами времени справиться с формулировкой цели, нужно ответить себе на вопрос: “что ты хочешь создать в итоге организуемого исследования?” Этим итогом могут быть: новая методика, классификация, новая программа или учебный план, алгоритм, структура, новый вариант известной технологии, методическая разработка и т.д. Очевидно, что цель любой работы, как правило, начинается с глаголов:</w:t>
      </w:r>
    </w:p>
    <w:p w14:paraId="7FE55431"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выяснить...</w:t>
      </w:r>
    </w:p>
    <w:p w14:paraId="1BDBE4EC"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выявить...</w:t>
      </w:r>
    </w:p>
    <w:p w14:paraId="5DE9F4CB"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сформировать...</w:t>
      </w:r>
    </w:p>
    <w:p w14:paraId="7360FF63"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обосновать...</w:t>
      </w:r>
    </w:p>
    <w:p w14:paraId="6B326B87"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проверить...</w:t>
      </w:r>
    </w:p>
    <w:p w14:paraId="08540FE9"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определить...</w:t>
      </w:r>
    </w:p>
    <w:p w14:paraId="1BF3067C"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создать...</w:t>
      </w:r>
    </w:p>
    <w:p w14:paraId="554C764C"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построить… [6]</w:t>
      </w:r>
    </w:p>
    <w:p w14:paraId="716324BD"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i/>
          <w:iCs/>
          <w:color w:val="111111"/>
          <w:sz w:val="18"/>
          <w:szCs w:val="18"/>
          <w:lang w:eastAsia="ru-RU"/>
        </w:rPr>
        <w:t>Задачи</w:t>
      </w:r>
      <w:r w:rsidRPr="004F1E3B">
        <w:rPr>
          <w:rFonts w:ascii="Arial" w:eastAsia="Times New Roman" w:hAnsi="Arial" w:cs="Arial"/>
          <w:color w:val="111111"/>
          <w:sz w:val="18"/>
          <w:szCs w:val="18"/>
          <w:lang w:eastAsia="ru-RU"/>
        </w:rPr>
        <w:t xml:space="preserve"> -– это, как правило, конкретизированные или более частные цели. Цель, подобно вееру, развертывается в комплексе взаимосвязанных задач. Например, если цель исследования – разработать методику оптимальной организации учебно-воспитательного процесса в условиях пятидневной недели, то эта цель может предполагать </w:t>
      </w:r>
      <w:proofErr w:type="gramStart"/>
      <w:r w:rsidRPr="004F1E3B">
        <w:rPr>
          <w:rFonts w:ascii="Arial" w:eastAsia="Times New Roman" w:hAnsi="Arial" w:cs="Arial"/>
          <w:color w:val="111111"/>
          <w:sz w:val="18"/>
          <w:szCs w:val="18"/>
          <w:lang w:eastAsia="ru-RU"/>
        </w:rPr>
        <w:t>следующие  задачи</w:t>
      </w:r>
      <w:proofErr w:type="gramEnd"/>
      <w:r w:rsidRPr="004F1E3B">
        <w:rPr>
          <w:rFonts w:ascii="Arial" w:eastAsia="Times New Roman" w:hAnsi="Arial" w:cs="Arial"/>
          <w:color w:val="111111"/>
          <w:sz w:val="18"/>
          <w:szCs w:val="18"/>
          <w:lang w:eastAsia="ru-RU"/>
        </w:rPr>
        <w:t>:</w:t>
      </w:r>
    </w:p>
    <w:p w14:paraId="03854C6B" w14:textId="77777777" w:rsidR="004F1E3B" w:rsidRPr="004F1E3B" w:rsidRDefault="004F1E3B" w:rsidP="004F1E3B">
      <w:pPr>
        <w:numPr>
          <w:ilvl w:val="0"/>
          <w:numId w:val="1"/>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определить      и      обосновать      оптимальную      для      каждой      студенческой      группы продолжительность занятий;</w:t>
      </w:r>
    </w:p>
    <w:p w14:paraId="2BD14BC3" w14:textId="77777777" w:rsidR="004F1E3B" w:rsidRPr="004F1E3B" w:rsidRDefault="004F1E3B" w:rsidP="004F1E3B">
      <w:pPr>
        <w:numPr>
          <w:ilvl w:val="0"/>
          <w:numId w:val="1"/>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осуществить корректировку учебных программ в связи с общим сокращением учебного времени;</w:t>
      </w:r>
    </w:p>
    <w:p w14:paraId="175435BC" w14:textId="77777777" w:rsidR="004F1E3B" w:rsidRPr="004F1E3B" w:rsidRDefault="004F1E3B" w:rsidP="004F1E3B">
      <w:pPr>
        <w:numPr>
          <w:ilvl w:val="0"/>
          <w:numId w:val="1"/>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освоить с преподавателями методику интенсификации обучения в условиях 90, 85- и 80- минутного занятия;</w:t>
      </w:r>
    </w:p>
    <w:p w14:paraId="149E2220" w14:textId="77777777" w:rsidR="004F1E3B" w:rsidRPr="004F1E3B" w:rsidRDefault="004F1E3B" w:rsidP="004F1E3B">
      <w:pPr>
        <w:numPr>
          <w:ilvl w:val="0"/>
          <w:numId w:val="1"/>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выявить динамику перегрузов студентов, занимающихся в режиме пятидневной учебной недели, а также динамику характеристик здоровья и др. [3]</w:t>
      </w:r>
    </w:p>
    <w:p w14:paraId="118FDB47"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r w:rsidRPr="004F1E3B">
        <w:rPr>
          <w:rFonts w:ascii="Arial" w:eastAsia="Times New Roman" w:hAnsi="Arial" w:cs="Arial"/>
          <w:b/>
          <w:bCs/>
          <w:color w:val="111111"/>
          <w:sz w:val="18"/>
          <w:szCs w:val="18"/>
          <w:lang w:eastAsia="ru-RU"/>
        </w:rPr>
        <w:t>Основная часть</w:t>
      </w:r>
      <w:r w:rsidRPr="004F1E3B">
        <w:rPr>
          <w:rFonts w:ascii="Arial" w:eastAsia="Times New Roman" w:hAnsi="Arial" w:cs="Arial"/>
          <w:color w:val="111111"/>
          <w:sz w:val="18"/>
          <w:szCs w:val="18"/>
          <w:lang w:eastAsia="ru-RU"/>
        </w:rPr>
        <w:t> включает само исследование, его результаты, практические рекомендации. От самостоятельного исследователя требуется умение:</w:t>
      </w:r>
    </w:p>
    <w:p w14:paraId="56DBE85E" w14:textId="77777777" w:rsidR="004F1E3B" w:rsidRPr="004F1E3B" w:rsidRDefault="004F1E3B" w:rsidP="004F1E3B">
      <w:pPr>
        <w:numPr>
          <w:ilvl w:val="0"/>
          <w:numId w:val="2"/>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пользоваться имеющимися средствами для проведения исследования или создавать свои, новые средства.</w:t>
      </w:r>
    </w:p>
    <w:p w14:paraId="4D6E331E" w14:textId="77777777" w:rsidR="004F1E3B" w:rsidRPr="004F1E3B" w:rsidRDefault="004F1E3B" w:rsidP="004F1E3B">
      <w:pPr>
        <w:numPr>
          <w:ilvl w:val="0"/>
          <w:numId w:val="2"/>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разобраться в полученных результатах и понять, что нового и полезного дало исследование.</w:t>
      </w:r>
    </w:p>
    <w:p w14:paraId="17ABDEFE"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lastRenderedPageBreak/>
        <w:t> </w:t>
      </w:r>
    </w:p>
    <w:p w14:paraId="379668A0"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В работе, посвященной экспериментальным (практическим) исследованиям, автор обязан описать методику экспериментов, оценить точность и воспроизводимость полученных результатов. Если это не сделано, то достоверность представленных результатов сомнительна. Чтение такой статьи становится бессмысленной тратой времени.</w:t>
      </w:r>
    </w:p>
    <w:p w14:paraId="20389E5D"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37202044"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Важнейшим элементом работы над статьей является представление результатов работы и их физическое объяснение. Необходимо представить результаты в наглядной форме: в виде таблиц, графиков, диаграмм.</w:t>
      </w:r>
    </w:p>
    <w:p w14:paraId="6682994E"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3B4045EA"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xml:space="preserve">Большинство авторов избегают упоминать об экспериментах с отрицательным результатом. Между тем, такие эксперименты, особенно в области технологии, иногда поучительнее экспериментов с положительным исходом. Технология – </w:t>
      </w:r>
      <w:proofErr w:type="gramStart"/>
      <w:r w:rsidRPr="004F1E3B">
        <w:rPr>
          <w:rFonts w:ascii="Arial" w:eastAsia="Times New Roman" w:hAnsi="Arial" w:cs="Arial"/>
          <w:color w:val="111111"/>
          <w:sz w:val="18"/>
          <w:szCs w:val="18"/>
          <w:lang w:eastAsia="ru-RU"/>
        </w:rPr>
        <w:t>это  наука</w:t>
      </w:r>
      <w:proofErr w:type="gramEnd"/>
      <w:r w:rsidRPr="004F1E3B">
        <w:rPr>
          <w:rFonts w:ascii="Arial" w:eastAsia="Times New Roman" w:hAnsi="Arial" w:cs="Arial"/>
          <w:color w:val="111111"/>
          <w:sz w:val="18"/>
          <w:szCs w:val="18"/>
          <w:lang w:eastAsia="ru-RU"/>
        </w:rPr>
        <w:t>,  в  которой,  в отличие  от математики, бывает так, что минус плюс минус дают плюс. Например, технологический процесс имеет два существенных недостатка, но, тем не менее, обеспечивает необходимое качество продукции. Если устранить только один недостаток, то, как правило, процесс даст сбой и возникнет брак в производстве. [5]</w:t>
      </w:r>
    </w:p>
    <w:p w14:paraId="2BC6F029"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09F819AF"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В статье о каком-либо технологическом процессе автору следует рассмотреть виды брака и методы его устранения. Технолог вырастает в специалиста высокой квалификации, если он исследует причины возникновения брака в производстве и разрабатывает методы его устранения.</w:t>
      </w:r>
    </w:p>
    <w:p w14:paraId="0DFDF850"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632BCF34"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color w:val="111111"/>
          <w:sz w:val="18"/>
          <w:szCs w:val="18"/>
          <w:lang w:eastAsia="ru-RU"/>
        </w:rPr>
        <w:t>Заключение</w:t>
      </w:r>
      <w:r w:rsidRPr="004F1E3B">
        <w:rPr>
          <w:rFonts w:ascii="Arial" w:eastAsia="Times New Roman" w:hAnsi="Arial" w:cs="Arial"/>
          <w:color w:val="111111"/>
          <w:sz w:val="18"/>
          <w:szCs w:val="18"/>
          <w:lang w:eastAsia="ru-RU"/>
        </w:rPr>
        <w:t> содержит краткую формулировку результатов, полученных в ходе работы. В заключении, как правило, автор исследования суммирует результаты осмысления темы, выводы, обобщения и рекомендации, которые вытекают из его работы, подчеркивает их практическую значимость, а также определяет основные направления для дальнейшего исследования в этой области знаний.</w:t>
      </w:r>
    </w:p>
    <w:p w14:paraId="22B8FC4C"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2DB3B37F"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color w:val="111111"/>
          <w:sz w:val="18"/>
          <w:szCs w:val="18"/>
          <w:lang w:eastAsia="ru-RU"/>
        </w:rPr>
        <w:t>Выводы</w:t>
      </w:r>
      <w:r w:rsidRPr="004F1E3B">
        <w:rPr>
          <w:rFonts w:ascii="Arial" w:eastAsia="Times New Roman" w:hAnsi="Arial" w:cs="Arial"/>
          <w:color w:val="111111"/>
          <w:sz w:val="18"/>
          <w:szCs w:val="18"/>
          <w:lang w:eastAsia="ru-RU"/>
        </w:rPr>
        <w:t> (в место заключения) обычно пишутся, если статья основа на экспериментальных данных и является результатом многолетнего труда. Выводы не могут быть слишком многочисленными. Достаточно трех-пяти ценных для науки и производства выводов, полученных в итоге нескольких лет работы над темой. Выводы должны иметь характер тезисов. Их нельзя отождествлять с аннотацией, у них разные функции. Выводы должны показывать, что получено, а аннотация – что сделано. [2]</w:t>
      </w:r>
    </w:p>
    <w:p w14:paraId="61F9D857"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48ED6D34"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color w:val="111111"/>
          <w:sz w:val="18"/>
          <w:szCs w:val="18"/>
          <w:lang w:eastAsia="ru-RU"/>
        </w:rPr>
        <w:t>Список литературы</w:t>
      </w:r>
      <w:r w:rsidRPr="004F1E3B">
        <w:rPr>
          <w:rFonts w:ascii="Arial" w:eastAsia="Times New Roman" w:hAnsi="Arial" w:cs="Arial"/>
          <w:color w:val="111111"/>
          <w:sz w:val="18"/>
          <w:szCs w:val="18"/>
          <w:lang w:eastAsia="ru-RU"/>
        </w:rPr>
        <w:t> – это перечень книг, журналов, статей с указанием основных данных (место и год выхода, издательство и др.).</w:t>
      </w:r>
    </w:p>
    <w:p w14:paraId="5783376F"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xml:space="preserve">Ссылки в статье на литературные источники можно оформить тремя способами: 1) выразить в круглых скобках внутри самого текста (это может быть газетный или журнальный материал); 2) опустить в нижнюю часть страницы с полными выходными данным; 3) указать в </w:t>
      </w:r>
      <w:proofErr w:type="gramStart"/>
      <w:r w:rsidRPr="004F1E3B">
        <w:rPr>
          <w:rFonts w:ascii="Arial" w:eastAsia="Times New Roman" w:hAnsi="Arial" w:cs="Arial"/>
          <w:color w:val="111111"/>
          <w:sz w:val="18"/>
          <w:szCs w:val="18"/>
          <w:lang w:eastAsia="ru-RU"/>
        </w:rPr>
        <w:t>квадратных  скобках</w:t>
      </w:r>
      <w:proofErr w:type="gramEnd"/>
      <w:r w:rsidRPr="004F1E3B">
        <w:rPr>
          <w:rFonts w:ascii="Arial" w:eastAsia="Times New Roman" w:hAnsi="Arial" w:cs="Arial"/>
          <w:color w:val="111111"/>
          <w:sz w:val="18"/>
          <w:szCs w:val="18"/>
          <w:lang w:eastAsia="ru-RU"/>
        </w:rPr>
        <w:t>  номер  источника  и страницу  из алфавитного  списка  литературы.  В целом, литературное оформление материалов исследования следует рассматривать весьма ответственным делом.</w:t>
      </w:r>
    </w:p>
    <w:p w14:paraId="5FF28B78"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Библиографическое описание документов, включенных в список использованной литературы, составляется в соответствии с требованиями ГОСТ 7.1-84 «Библиографическое описание документа. Общие требования и правила составления».</w:t>
      </w:r>
    </w:p>
    <w:p w14:paraId="76DD54E1"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240E3739"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Развернутая методика библиографического описания изложена в «Правилах составления библиографического описания». М.: Книга, 1986. Ч. 1. Последовательность формирования списка может быть различной:</w:t>
      </w:r>
    </w:p>
    <w:p w14:paraId="5069465F"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71BD7AFB"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lastRenderedPageBreak/>
        <w:t>·     по алфавиту фамилий авторов или названий документов;</w:t>
      </w:r>
    </w:p>
    <w:p w14:paraId="0D23F289"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по мере появления сносок;</w:t>
      </w:r>
    </w:p>
    <w:p w14:paraId="371C3548"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по значимости документов (нормативные акты, документальные источники, монографии, статьи, другая литература);</w:t>
      </w:r>
    </w:p>
    <w:p w14:paraId="5034D7E2"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по хронологии издания документов и т.п.</w:t>
      </w:r>
    </w:p>
    <w:p w14:paraId="164AD2F2"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4F8B3939"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Основные элементы библиографического описания приводятся в следующей последовательности: фамилия автора и его инициалы, название книги без кавычек, место издания, название издательства, год издания, номер (номера) страницы.</w:t>
      </w:r>
    </w:p>
    <w:p w14:paraId="2B1F1919"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6312A24E"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i/>
          <w:iCs/>
          <w:color w:val="111111"/>
          <w:sz w:val="18"/>
          <w:szCs w:val="18"/>
          <w:lang w:eastAsia="ru-RU"/>
        </w:rPr>
        <w:t>Примеры библиографического описания источника:</w:t>
      </w:r>
    </w:p>
    <w:p w14:paraId="5CE97C73"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1.         Закон РФ № 3266-1 «Об образовании» от 10 июля 1992 г.</w:t>
      </w:r>
    </w:p>
    <w:p w14:paraId="04583A1F"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2.         Вербицкий, А.А. О структуре и содержании диссертационных исследований / А.А. Вербицкий // Педагогика. – 1994. – № 3. – С. 71-78.</w:t>
      </w:r>
    </w:p>
    <w:p w14:paraId="47BA71C8"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3.         Коньков, А.А. Руководство по организации научно-исследовательской работы студентов. Учебное пособие /А.А. Коньков. – М.: МИИ ВТ, 1988. – 48 с.</w:t>
      </w:r>
    </w:p>
    <w:p w14:paraId="56ABDA2D"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4.         Постановление Правительства РС(Я) от 02.12.95 г. № 521 «Об особых мерах государственной поддержки ведения традиционных отраслей, жизнеобеспечения и социальной защиты сельского населения арктических улусов».</w:t>
      </w:r>
    </w:p>
    <w:p w14:paraId="19DDC5FE"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i/>
          <w:iCs/>
          <w:color w:val="111111"/>
          <w:sz w:val="18"/>
          <w:szCs w:val="18"/>
          <w:lang w:eastAsia="ru-RU"/>
        </w:rPr>
        <w:t>Важно помнить: при отправлении статьи на серьезный академический журнал необходимо соблюдать общую структуру составления статьи с подписыванием подзаголовок структуры статьи. Некоторые издатели, обычно это в сборниках материалов конференций, если не позволяет объем страниц статьи, не акцентируют на подписывание разделов, т.е. текст идет целиком отдельными абзацами.</w:t>
      </w:r>
    </w:p>
    <w:p w14:paraId="6C016C59"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0DA692B0"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FF0000"/>
          <w:sz w:val="18"/>
          <w:szCs w:val="18"/>
          <w:lang w:eastAsia="ru-RU"/>
        </w:rPr>
        <w:t>ЭТО ТОЖЕ ВАЖНО</w:t>
      </w:r>
    </w:p>
    <w:p w14:paraId="4A562342"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color w:val="111111"/>
          <w:sz w:val="18"/>
          <w:szCs w:val="18"/>
          <w:lang w:eastAsia="ru-RU"/>
        </w:rPr>
        <w:t>Правила цитирования</w:t>
      </w:r>
    </w:p>
    <w:p w14:paraId="65937317"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Цитата является точной, дословной выдержкой из какого-либо текста, включенного в собственный текст. Цитаты, как правило, приводятся только для подтверждения аргументов или описаний автора. При цитировании наибольшего внимания заслуживает современная литература и первоисточники. Вторичную литературу следует цитировать как можно экономнее, например, для того, чтобы оспорить некоторые выводы авторов.</w:t>
      </w:r>
    </w:p>
    <w:p w14:paraId="64B32A92"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color w:val="111111"/>
          <w:sz w:val="18"/>
          <w:szCs w:val="18"/>
          <w:lang w:eastAsia="ru-RU"/>
        </w:rPr>
        <w:t>Изложение материала статьи</w:t>
      </w:r>
    </w:p>
    <w:p w14:paraId="48750E7C"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xml:space="preserve">Необходимо представлять своего читателя и заранее знать, кому адресована статья. Автор должен так написать о том, что неизвестно другим, чтобы это неизвестное стало ясным читателю в такой же степени, как и ему самому. Автору оригинальной работы следует разъяснить читателю ее наиболее трудные места. Если же она является развитием уже </w:t>
      </w:r>
      <w:proofErr w:type="gramStart"/>
      <w:r w:rsidRPr="004F1E3B">
        <w:rPr>
          <w:rFonts w:ascii="Arial" w:eastAsia="Times New Roman" w:hAnsi="Arial" w:cs="Arial"/>
          <w:color w:val="111111"/>
          <w:sz w:val="18"/>
          <w:szCs w:val="18"/>
          <w:lang w:eastAsia="ru-RU"/>
        </w:rPr>
        <w:t>известных  работ</w:t>
      </w:r>
      <w:proofErr w:type="gramEnd"/>
      <w:r w:rsidRPr="004F1E3B">
        <w:rPr>
          <w:rFonts w:ascii="Arial" w:eastAsia="Times New Roman" w:hAnsi="Arial" w:cs="Arial"/>
          <w:color w:val="111111"/>
          <w:sz w:val="18"/>
          <w:szCs w:val="18"/>
          <w:lang w:eastAsia="ru-RU"/>
        </w:rPr>
        <w:t xml:space="preserve">  (и  не только   самого   автора),   то   нет   смысла   затруднять   читателя   их пересказом, а лучше адресовать его к первоисточникам. Важно показать авторское отношение к публикуемому материалу, особенно сейчас, в связи широким использованием Интернета.  Необходимы   анализ   и </w:t>
      </w:r>
      <w:proofErr w:type="gramStart"/>
      <w:r w:rsidRPr="004F1E3B">
        <w:rPr>
          <w:rFonts w:ascii="Arial" w:eastAsia="Times New Roman" w:hAnsi="Arial" w:cs="Arial"/>
          <w:color w:val="111111"/>
          <w:sz w:val="18"/>
          <w:szCs w:val="18"/>
          <w:lang w:eastAsia="ru-RU"/>
        </w:rPr>
        <w:t xml:space="preserve">обобщение,   </w:t>
      </w:r>
      <w:proofErr w:type="gramEnd"/>
      <w:r w:rsidRPr="004F1E3B">
        <w:rPr>
          <w:rFonts w:ascii="Arial" w:eastAsia="Times New Roman" w:hAnsi="Arial" w:cs="Arial"/>
          <w:color w:val="111111"/>
          <w:sz w:val="18"/>
          <w:szCs w:val="18"/>
          <w:lang w:eastAsia="ru-RU"/>
        </w:rPr>
        <w:t>а также   критическое   отношение   автора к имеющимся в его распоряжении материалам.</w:t>
      </w:r>
    </w:p>
    <w:p w14:paraId="4DB99705"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proofErr w:type="gramStart"/>
      <w:r w:rsidRPr="004F1E3B">
        <w:rPr>
          <w:rFonts w:ascii="Arial" w:eastAsia="Times New Roman" w:hAnsi="Arial" w:cs="Arial"/>
          <w:color w:val="111111"/>
          <w:sz w:val="18"/>
          <w:szCs w:val="18"/>
          <w:lang w:eastAsia="ru-RU"/>
        </w:rPr>
        <w:t>Главным  в</w:t>
      </w:r>
      <w:proofErr w:type="gramEnd"/>
      <w:r w:rsidRPr="004F1E3B">
        <w:rPr>
          <w:rFonts w:ascii="Arial" w:eastAsia="Times New Roman" w:hAnsi="Arial" w:cs="Arial"/>
          <w:color w:val="111111"/>
          <w:sz w:val="18"/>
          <w:szCs w:val="18"/>
          <w:lang w:eastAsia="ru-RU"/>
        </w:rPr>
        <w:t xml:space="preserve"> изложении,  как  отмечал  еще  А. С. Пушкин,  являются  точность  и краткость.</w:t>
      </w:r>
    </w:p>
    <w:p w14:paraId="63E36AD7"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xml:space="preserve">«Словам должно быть тесно, а мыслям просторно» (Н. А. Некрасов). Важны стройность изложения и отсутствие логических разрывов. Красной линией статьи должен стать общий ход мыслей автора. Текст </w:t>
      </w:r>
      <w:r w:rsidRPr="004F1E3B">
        <w:rPr>
          <w:rFonts w:ascii="Arial" w:eastAsia="Times New Roman" w:hAnsi="Arial" w:cs="Arial"/>
          <w:color w:val="111111"/>
          <w:sz w:val="18"/>
          <w:szCs w:val="18"/>
          <w:lang w:eastAsia="ru-RU"/>
        </w:rPr>
        <w:lastRenderedPageBreak/>
        <w:t>полезно разбить на отдельные рубрики. Это облегчит читателю нахождение требуемого материала. Однако рубрики не должны быть излишне мелкими. [8]</w:t>
      </w:r>
    </w:p>
    <w:p w14:paraId="268693A6"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13DAFD1B"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color w:val="111111"/>
          <w:sz w:val="18"/>
          <w:szCs w:val="18"/>
          <w:lang w:eastAsia="ru-RU"/>
        </w:rPr>
        <w:t>Терминология</w:t>
      </w:r>
    </w:p>
    <w:p w14:paraId="532CB851"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Автор должен стремиться быть однозначно понятым. Для этого ему необходимо следовать определенным правилам:</w:t>
      </w:r>
    </w:p>
    <w:p w14:paraId="75A7EE83" w14:textId="77777777" w:rsidR="004F1E3B" w:rsidRPr="004F1E3B" w:rsidRDefault="004F1E3B" w:rsidP="004F1E3B">
      <w:pPr>
        <w:numPr>
          <w:ilvl w:val="0"/>
          <w:numId w:val="3"/>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употреблять только самые ясные и недвусмысленные термины;</w:t>
      </w:r>
    </w:p>
    <w:p w14:paraId="467617CB" w14:textId="77777777" w:rsidR="004F1E3B" w:rsidRPr="004F1E3B" w:rsidRDefault="004F1E3B" w:rsidP="004F1E3B">
      <w:pPr>
        <w:numPr>
          <w:ilvl w:val="0"/>
          <w:numId w:val="3"/>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не употреблять слово, имеющее два значения, не определив, в каком из них оно будет применено;</w:t>
      </w:r>
    </w:p>
    <w:p w14:paraId="3B7B987E" w14:textId="77777777" w:rsidR="004F1E3B" w:rsidRPr="004F1E3B" w:rsidRDefault="004F1E3B" w:rsidP="004F1E3B">
      <w:pPr>
        <w:numPr>
          <w:ilvl w:val="0"/>
          <w:numId w:val="3"/>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не применять одного слова в двух значениях и разных слов в одном значении [1].</w:t>
      </w:r>
    </w:p>
    <w:p w14:paraId="0F95FA22" w14:textId="77777777" w:rsidR="004F1E3B" w:rsidRPr="004F1E3B" w:rsidRDefault="004F1E3B" w:rsidP="004F1E3B">
      <w:pPr>
        <w:numPr>
          <w:ilvl w:val="0"/>
          <w:numId w:val="3"/>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Не следует злоупотреблять иноязычными терминами. Как правило, они не являются синонимами родных слов, между ними обычно имеются смысловые оттенки.</w:t>
      </w:r>
    </w:p>
    <w:p w14:paraId="07A9B476"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color w:val="111111"/>
          <w:sz w:val="18"/>
          <w:szCs w:val="18"/>
          <w:lang w:eastAsia="ru-RU"/>
        </w:rPr>
        <w:t>Язык изложения</w:t>
      </w:r>
    </w:p>
    <w:p w14:paraId="147CB8A2"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Научная статья должна быть написана живым, образным языком, что всегда отличает научные работы от не относящихся к таковым. Многие серьезные научные труды написаны так интересно, что читаются, как хороший детективный роман.</w:t>
      </w:r>
    </w:p>
    <w:p w14:paraId="0FC3E74F"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Необходимо безжалостно истреблять в тексте лишние слова: «в целях» вместо «для», «редакция просит читателей присылать свои замечания» (слово «свои» — лишнее), «весь технологический процесс в целом» и т. д. Следует также устранять всякие «загадочные» термины. Следует также избегать ненужной возвратной формы глаголов. Ее нужно применять, только когда речь идет о самопроизвольно протекающих процессах. Например, нужно сказать: «применяют метод вакуумного напыления», а не «применяется метод вакуумного напыления». Это позволяет различать «деталь нагревается» от «деталь нагревают», что устраняет неясности.</w:t>
      </w:r>
    </w:p>
    <w:p w14:paraId="698D8DF9"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color w:val="111111"/>
          <w:sz w:val="18"/>
          <w:szCs w:val="18"/>
          <w:lang w:eastAsia="ru-RU"/>
        </w:rPr>
        <w:t>Как писать?</w:t>
      </w:r>
    </w:p>
    <w:p w14:paraId="768C8636"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Начинающему автору необходимо свыкнуться с мыслью, что подлинная работа над статьей начинается сразу после написания первого варианта. Надо безжалостно вычеркивать все лишнее, подбирать правильные выражения мыслей, убирать все непонятное и имеющее двойной смысл. Но и трех-четырех переделок текста может оказаться мало.</w:t>
      </w:r>
    </w:p>
    <w:p w14:paraId="0805B005"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xml:space="preserve">Многие авторы придерживаются следующего способа написания научной статьи. Сначала нужно записать все, что приходит в голову в данный момент. Пусть это будет написано </w:t>
      </w:r>
      <w:proofErr w:type="gramStart"/>
      <w:r w:rsidRPr="004F1E3B">
        <w:rPr>
          <w:rFonts w:ascii="Arial" w:eastAsia="Times New Roman" w:hAnsi="Arial" w:cs="Arial"/>
          <w:color w:val="111111"/>
          <w:sz w:val="18"/>
          <w:szCs w:val="18"/>
          <w:lang w:eastAsia="ru-RU"/>
        </w:rPr>
        <w:t>плохо,  здесь</w:t>
      </w:r>
      <w:proofErr w:type="gramEnd"/>
      <w:r w:rsidRPr="004F1E3B">
        <w:rPr>
          <w:rFonts w:ascii="Arial" w:eastAsia="Times New Roman" w:hAnsi="Arial" w:cs="Arial"/>
          <w:color w:val="111111"/>
          <w:sz w:val="18"/>
          <w:szCs w:val="18"/>
          <w:lang w:eastAsia="ru-RU"/>
        </w:rPr>
        <w:t xml:space="preserve">  важнее  свежесть   впечатления.   После   этого   черновик   кладут   в стол   </w:t>
      </w:r>
      <w:proofErr w:type="gramStart"/>
      <w:r w:rsidRPr="004F1E3B">
        <w:rPr>
          <w:rFonts w:ascii="Arial" w:eastAsia="Times New Roman" w:hAnsi="Arial" w:cs="Arial"/>
          <w:color w:val="111111"/>
          <w:sz w:val="18"/>
          <w:szCs w:val="18"/>
          <w:lang w:eastAsia="ru-RU"/>
        </w:rPr>
        <w:t>и  на</w:t>
      </w:r>
      <w:proofErr w:type="gramEnd"/>
      <w:r w:rsidRPr="004F1E3B">
        <w:rPr>
          <w:rFonts w:ascii="Arial" w:eastAsia="Times New Roman" w:hAnsi="Arial" w:cs="Arial"/>
          <w:color w:val="111111"/>
          <w:sz w:val="18"/>
          <w:szCs w:val="18"/>
          <w:lang w:eastAsia="ru-RU"/>
        </w:rPr>
        <w:t xml:space="preserve"> некоторое время забывают о нем. И только затем начинается авторское редактирование: переделывание,  вычеркивание,  вставление  нового   материала.   И так   несколько   раз.   Эта работа заканчивается не тогда, когда в статью уже нечего добавить, а когда из нее уже нельзя   ничего   выбросить.   «</w:t>
      </w:r>
      <w:proofErr w:type="gramStart"/>
      <w:r w:rsidRPr="004F1E3B">
        <w:rPr>
          <w:rFonts w:ascii="Arial" w:eastAsia="Times New Roman" w:hAnsi="Arial" w:cs="Arial"/>
          <w:color w:val="111111"/>
          <w:sz w:val="18"/>
          <w:szCs w:val="18"/>
          <w:lang w:eastAsia="ru-RU"/>
        </w:rPr>
        <w:t>С  маху</w:t>
      </w:r>
      <w:proofErr w:type="gramEnd"/>
      <w:r w:rsidRPr="004F1E3B">
        <w:rPr>
          <w:rFonts w:ascii="Arial" w:eastAsia="Times New Roman" w:hAnsi="Arial" w:cs="Arial"/>
          <w:color w:val="111111"/>
          <w:sz w:val="18"/>
          <w:szCs w:val="18"/>
          <w:lang w:eastAsia="ru-RU"/>
        </w:rPr>
        <w:t>»   не пишет   ни один    серьезный    исследователь. Все испытывают трудности при изложении.</w:t>
      </w:r>
    </w:p>
    <w:p w14:paraId="5D3E6098"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xml:space="preserve">Для того чтобы подчеркнуть направление вашей мысли при написании статьи и </w:t>
      </w:r>
      <w:proofErr w:type="gramStart"/>
      <w:r w:rsidRPr="004F1E3B">
        <w:rPr>
          <w:rFonts w:ascii="Arial" w:eastAsia="Times New Roman" w:hAnsi="Arial" w:cs="Arial"/>
          <w:color w:val="111111"/>
          <w:sz w:val="18"/>
          <w:szCs w:val="18"/>
          <w:lang w:eastAsia="ru-RU"/>
        </w:rPr>
        <w:t>сделать  более</w:t>
      </w:r>
      <w:proofErr w:type="gramEnd"/>
      <w:r w:rsidRPr="004F1E3B">
        <w:rPr>
          <w:rFonts w:ascii="Arial" w:eastAsia="Times New Roman" w:hAnsi="Arial" w:cs="Arial"/>
          <w:color w:val="111111"/>
          <w:sz w:val="18"/>
          <w:szCs w:val="18"/>
          <w:lang w:eastAsia="ru-RU"/>
        </w:rPr>
        <w:t xml:space="preserve"> наглядной его логическую структуру, вы можете использовать различные вводные слова и фразы:</w:t>
      </w:r>
    </w:p>
    <w:p w14:paraId="3D0C8A93" w14:textId="77777777" w:rsidR="004F1E3B" w:rsidRPr="004F1E3B" w:rsidRDefault="004F1E3B" w:rsidP="004F1E3B">
      <w:pPr>
        <w:numPr>
          <w:ilvl w:val="0"/>
          <w:numId w:val="4"/>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Во-</w:t>
      </w:r>
      <w:proofErr w:type="gramStart"/>
      <w:r w:rsidRPr="004F1E3B">
        <w:rPr>
          <w:rFonts w:ascii="Arial" w:eastAsia="Times New Roman" w:hAnsi="Arial" w:cs="Arial"/>
          <w:color w:val="111111"/>
          <w:sz w:val="18"/>
          <w:szCs w:val="18"/>
          <w:lang w:eastAsia="ru-RU"/>
        </w:rPr>
        <w:t>первых,...</w:t>
      </w:r>
      <w:proofErr w:type="gramEnd"/>
      <w:r w:rsidRPr="004F1E3B">
        <w:rPr>
          <w:rFonts w:ascii="Arial" w:eastAsia="Times New Roman" w:hAnsi="Arial" w:cs="Arial"/>
          <w:color w:val="111111"/>
          <w:sz w:val="18"/>
          <w:szCs w:val="18"/>
          <w:lang w:eastAsia="ru-RU"/>
        </w:rPr>
        <w:t xml:space="preserve"> Во-</w:t>
      </w:r>
      <w:proofErr w:type="gramStart"/>
      <w:r w:rsidRPr="004F1E3B">
        <w:rPr>
          <w:rFonts w:ascii="Arial" w:eastAsia="Times New Roman" w:hAnsi="Arial" w:cs="Arial"/>
          <w:color w:val="111111"/>
          <w:sz w:val="18"/>
          <w:szCs w:val="18"/>
          <w:lang w:eastAsia="ru-RU"/>
        </w:rPr>
        <w:t>вторых,...</w:t>
      </w:r>
      <w:proofErr w:type="gramEnd"/>
      <w:r w:rsidRPr="004F1E3B">
        <w:rPr>
          <w:rFonts w:ascii="Arial" w:eastAsia="Times New Roman" w:hAnsi="Arial" w:cs="Arial"/>
          <w:color w:val="111111"/>
          <w:sz w:val="18"/>
          <w:szCs w:val="18"/>
          <w:lang w:eastAsia="ru-RU"/>
        </w:rPr>
        <w:t xml:space="preserve"> В-третьих... Кроме того</w:t>
      </w:r>
    </w:p>
    <w:p w14:paraId="252CFDB3" w14:textId="77777777" w:rsidR="004F1E3B" w:rsidRPr="004F1E3B" w:rsidRDefault="004F1E3B" w:rsidP="004F1E3B">
      <w:pPr>
        <w:numPr>
          <w:ilvl w:val="0"/>
          <w:numId w:val="4"/>
        </w:numPr>
        <w:spacing w:before="100" w:beforeAutospacing="1" w:after="100" w:afterAutospacing="1" w:line="240" w:lineRule="auto"/>
        <w:rPr>
          <w:rFonts w:ascii="Arial" w:eastAsia="Times New Roman" w:hAnsi="Arial" w:cs="Arial"/>
          <w:color w:val="111111"/>
          <w:sz w:val="18"/>
          <w:szCs w:val="18"/>
          <w:lang w:eastAsia="ru-RU"/>
        </w:rPr>
      </w:pPr>
      <w:proofErr w:type="gramStart"/>
      <w:r w:rsidRPr="004F1E3B">
        <w:rPr>
          <w:rFonts w:ascii="Arial" w:eastAsia="Times New Roman" w:hAnsi="Arial" w:cs="Arial"/>
          <w:color w:val="111111"/>
          <w:sz w:val="18"/>
          <w:szCs w:val="18"/>
          <w:lang w:eastAsia="ru-RU"/>
        </w:rPr>
        <w:t>Наконец</w:t>
      </w:r>
      <w:proofErr w:type="gramEnd"/>
      <w:r w:rsidRPr="004F1E3B">
        <w:rPr>
          <w:rFonts w:ascii="Arial" w:eastAsia="Times New Roman" w:hAnsi="Arial" w:cs="Arial"/>
          <w:color w:val="111111"/>
          <w:sz w:val="18"/>
          <w:szCs w:val="18"/>
          <w:lang w:eastAsia="ru-RU"/>
        </w:rPr>
        <w:t xml:space="preserve"> Затем Вновь Далее Более того</w:t>
      </w:r>
    </w:p>
    <w:p w14:paraId="4A0D7CC4" w14:textId="77777777" w:rsidR="004F1E3B" w:rsidRPr="004F1E3B" w:rsidRDefault="004F1E3B" w:rsidP="004F1E3B">
      <w:pPr>
        <w:numPr>
          <w:ilvl w:val="0"/>
          <w:numId w:val="4"/>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Вместе с тем</w:t>
      </w:r>
    </w:p>
    <w:p w14:paraId="027842A6" w14:textId="77777777" w:rsidR="004F1E3B" w:rsidRPr="004F1E3B" w:rsidRDefault="004F1E3B" w:rsidP="004F1E3B">
      <w:pPr>
        <w:numPr>
          <w:ilvl w:val="0"/>
          <w:numId w:val="4"/>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xml:space="preserve">В добавление к </w:t>
      </w:r>
      <w:proofErr w:type="gramStart"/>
      <w:r w:rsidRPr="004F1E3B">
        <w:rPr>
          <w:rFonts w:ascii="Arial" w:eastAsia="Times New Roman" w:hAnsi="Arial" w:cs="Arial"/>
          <w:color w:val="111111"/>
          <w:sz w:val="18"/>
          <w:szCs w:val="18"/>
          <w:lang w:eastAsia="ru-RU"/>
        </w:rPr>
        <w:t>вышесказанному</w:t>
      </w:r>
      <w:proofErr w:type="gramEnd"/>
      <w:r w:rsidRPr="004F1E3B">
        <w:rPr>
          <w:rFonts w:ascii="Arial" w:eastAsia="Times New Roman" w:hAnsi="Arial" w:cs="Arial"/>
          <w:color w:val="111111"/>
          <w:sz w:val="18"/>
          <w:szCs w:val="18"/>
          <w:lang w:eastAsia="ru-RU"/>
        </w:rPr>
        <w:t xml:space="preserve"> В уточнение к вышесказанному Также</w:t>
      </w:r>
    </w:p>
    <w:p w14:paraId="5AA18CCE" w14:textId="77777777" w:rsidR="004F1E3B" w:rsidRPr="004F1E3B" w:rsidRDefault="004F1E3B" w:rsidP="004F1E3B">
      <w:pPr>
        <w:numPr>
          <w:ilvl w:val="0"/>
          <w:numId w:val="4"/>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В то же время</w:t>
      </w:r>
    </w:p>
    <w:p w14:paraId="02A3A504" w14:textId="77777777" w:rsidR="004F1E3B" w:rsidRPr="004F1E3B" w:rsidRDefault="004F1E3B" w:rsidP="004F1E3B">
      <w:pPr>
        <w:numPr>
          <w:ilvl w:val="0"/>
          <w:numId w:val="4"/>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Вместе с тем Соответственно Подобным образом Следовательно</w:t>
      </w:r>
    </w:p>
    <w:p w14:paraId="5AFE3D54" w14:textId="77777777" w:rsidR="004F1E3B" w:rsidRPr="004F1E3B" w:rsidRDefault="004F1E3B" w:rsidP="004F1E3B">
      <w:pPr>
        <w:numPr>
          <w:ilvl w:val="0"/>
          <w:numId w:val="4"/>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xml:space="preserve">В сходной </w:t>
      </w:r>
      <w:proofErr w:type="gramStart"/>
      <w:r w:rsidRPr="004F1E3B">
        <w:rPr>
          <w:rFonts w:ascii="Arial" w:eastAsia="Times New Roman" w:hAnsi="Arial" w:cs="Arial"/>
          <w:color w:val="111111"/>
          <w:sz w:val="18"/>
          <w:szCs w:val="18"/>
          <w:lang w:eastAsia="ru-RU"/>
        </w:rPr>
        <w:t>манере Отсюда</w:t>
      </w:r>
      <w:proofErr w:type="gramEnd"/>
      <w:r w:rsidRPr="004F1E3B">
        <w:rPr>
          <w:rFonts w:ascii="Arial" w:eastAsia="Times New Roman" w:hAnsi="Arial" w:cs="Arial"/>
          <w:color w:val="111111"/>
          <w:sz w:val="18"/>
          <w:szCs w:val="18"/>
          <w:lang w:eastAsia="ru-RU"/>
        </w:rPr>
        <w:t xml:space="preserve"> следует Таким образом Между тем</w:t>
      </w:r>
    </w:p>
    <w:p w14:paraId="6683A62B" w14:textId="77777777" w:rsidR="004F1E3B" w:rsidRPr="004F1E3B" w:rsidRDefault="004F1E3B" w:rsidP="004F1E3B">
      <w:pPr>
        <w:numPr>
          <w:ilvl w:val="0"/>
          <w:numId w:val="4"/>
        </w:numPr>
        <w:spacing w:before="100" w:beforeAutospacing="1" w:after="100" w:afterAutospacing="1" w:line="240" w:lineRule="auto"/>
        <w:rPr>
          <w:rFonts w:ascii="Arial" w:eastAsia="Times New Roman" w:hAnsi="Arial" w:cs="Arial"/>
          <w:color w:val="111111"/>
          <w:sz w:val="18"/>
          <w:szCs w:val="18"/>
          <w:lang w:eastAsia="ru-RU"/>
        </w:rPr>
      </w:pPr>
      <w:proofErr w:type="gramStart"/>
      <w:r w:rsidRPr="004F1E3B">
        <w:rPr>
          <w:rFonts w:ascii="Arial" w:eastAsia="Times New Roman" w:hAnsi="Arial" w:cs="Arial"/>
          <w:color w:val="111111"/>
          <w:sz w:val="18"/>
          <w:szCs w:val="18"/>
          <w:lang w:eastAsia="ru-RU"/>
        </w:rPr>
        <w:t>Тем не менее</w:t>
      </w:r>
      <w:proofErr w:type="gramEnd"/>
      <w:r w:rsidRPr="004F1E3B">
        <w:rPr>
          <w:rFonts w:ascii="Arial" w:eastAsia="Times New Roman" w:hAnsi="Arial" w:cs="Arial"/>
          <w:color w:val="111111"/>
          <w:sz w:val="18"/>
          <w:szCs w:val="18"/>
          <w:lang w:eastAsia="ru-RU"/>
        </w:rPr>
        <w:t xml:space="preserve"> Однако</w:t>
      </w:r>
    </w:p>
    <w:p w14:paraId="638AAA9E" w14:textId="77777777" w:rsidR="004F1E3B" w:rsidRPr="004F1E3B" w:rsidRDefault="004F1E3B" w:rsidP="004F1E3B">
      <w:pPr>
        <w:numPr>
          <w:ilvl w:val="0"/>
          <w:numId w:val="4"/>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С другой стороны В целом</w:t>
      </w:r>
    </w:p>
    <w:p w14:paraId="59C057EC" w14:textId="77777777" w:rsidR="004F1E3B" w:rsidRPr="004F1E3B" w:rsidRDefault="004F1E3B" w:rsidP="004F1E3B">
      <w:pPr>
        <w:numPr>
          <w:ilvl w:val="0"/>
          <w:numId w:val="4"/>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xml:space="preserve">Подводя </w:t>
      </w:r>
      <w:proofErr w:type="gramStart"/>
      <w:r w:rsidRPr="004F1E3B">
        <w:rPr>
          <w:rFonts w:ascii="Arial" w:eastAsia="Times New Roman" w:hAnsi="Arial" w:cs="Arial"/>
          <w:color w:val="111111"/>
          <w:sz w:val="18"/>
          <w:szCs w:val="18"/>
          <w:lang w:eastAsia="ru-RU"/>
        </w:rPr>
        <w:t>итоги</w:t>
      </w:r>
      <w:proofErr w:type="gramEnd"/>
      <w:r w:rsidRPr="004F1E3B">
        <w:rPr>
          <w:rFonts w:ascii="Arial" w:eastAsia="Times New Roman" w:hAnsi="Arial" w:cs="Arial"/>
          <w:color w:val="111111"/>
          <w:sz w:val="18"/>
          <w:szCs w:val="18"/>
          <w:lang w:eastAsia="ru-RU"/>
        </w:rPr>
        <w:t xml:space="preserve"> В заключение Итак</w:t>
      </w:r>
    </w:p>
    <w:p w14:paraId="42F9E17C" w14:textId="77777777" w:rsidR="004F1E3B" w:rsidRPr="004F1E3B" w:rsidRDefault="004F1E3B" w:rsidP="004F1E3B">
      <w:pPr>
        <w:numPr>
          <w:ilvl w:val="0"/>
          <w:numId w:val="4"/>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Поэтому</w:t>
      </w:r>
    </w:p>
    <w:p w14:paraId="074C2958"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Однако не следует злоупотреблять вводными фразами, начинать с них каждое предложение. [8]</w:t>
      </w:r>
    </w:p>
    <w:p w14:paraId="0FDAB989"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lastRenderedPageBreak/>
        <w:t> </w:t>
      </w:r>
    </w:p>
    <w:p w14:paraId="550C88D2"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color w:val="111111"/>
          <w:sz w:val="18"/>
          <w:szCs w:val="18"/>
          <w:lang w:eastAsia="ru-RU"/>
        </w:rPr>
        <w:t>Техническая сторона оформления статьи</w:t>
      </w:r>
    </w:p>
    <w:p w14:paraId="5CE9C823"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Правильно оформленная работа облегчает восприятие Вашей статьи. Есть некоторые правила, которых надо соблюдать:</w:t>
      </w:r>
    </w:p>
    <w:p w14:paraId="0FAFDD7B"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после заголовка (подзаголовка), располагаемого посредине строки, точка не ставится.</w:t>
      </w:r>
    </w:p>
    <w:p w14:paraId="68D06756"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Также не допускается подчеркивание заголовка и переносы в словах заголовка;</w:t>
      </w:r>
    </w:p>
    <w:p w14:paraId="1E193C2A"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страницы нумеруются в нарастающем порядке;</w:t>
      </w:r>
    </w:p>
    <w:p w14:paraId="4925DCA4"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правила сокращения слов и словосочетаний. Применение сокращенных словосочетаний регламентируется ГОСТ 7.12-93 «Сокращение русских слов и словосочетаний в библиографическом описании». Кроме того, имеются общепринятые правила сокращения слов и выражений, применяемые при написании курсовых работ, рефератов, диссертаций, статей. При этом используются следующие способы:</w:t>
      </w:r>
    </w:p>
    <w:p w14:paraId="4C8E610F"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1.         Пишут лишь первые буквы слова (например, "гл." - глава, "св." -святой, "ст." - статья).</w:t>
      </w:r>
    </w:p>
    <w:p w14:paraId="0D2E625B"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2.         Оставляют лишь первую букву слова (например, век - "в.", год - "г.").</w:t>
      </w:r>
    </w:p>
    <w:p w14:paraId="477FF1BC"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3.         Оставляют только часть слова без окончания и суффикса (например, "</w:t>
      </w:r>
      <w:proofErr w:type="spellStart"/>
      <w:r w:rsidRPr="004F1E3B">
        <w:rPr>
          <w:rFonts w:ascii="Arial" w:eastAsia="Times New Roman" w:hAnsi="Arial" w:cs="Arial"/>
          <w:color w:val="111111"/>
          <w:sz w:val="18"/>
          <w:szCs w:val="18"/>
          <w:lang w:eastAsia="ru-RU"/>
        </w:rPr>
        <w:t>абз</w:t>
      </w:r>
      <w:proofErr w:type="spellEnd"/>
      <w:r w:rsidRPr="004F1E3B">
        <w:rPr>
          <w:rFonts w:ascii="Arial" w:eastAsia="Times New Roman" w:hAnsi="Arial" w:cs="Arial"/>
          <w:color w:val="111111"/>
          <w:sz w:val="18"/>
          <w:szCs w:val="18"/>
          <w:lang w:eastAsia="ru-RU"/>
        </w:rPr>
        <w:t>." - абзац, "сов." - советский).</w:t>
      </w:r>
    </w:p>
    <w:p w14:paraId="12698760"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4.         Пропускают сразу несколько букв в середине слова, а вместо них ставят дефис (например, университет - "ун-т", издательство - "изд-во").</w:t>
      </w:r>
    </w:p>
    <w:p w14:paraId="757B2BB0"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1147F986"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Нужно быть внимательным при использовании и таких трех видов сокращений, как буквенные аббревиатуры, сложносокращенные слова, условные географические сокращения по начальным буквам слов или по частям слов.</w:t>
      </w:r>
    </w:p>
    <w:p w14:paraId="113C4374"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Такими аббревиатурами удобно пользоваться, так как они составляются из общеизвестных словообразований (например, "ВУЗ", "профсоюз"). Если необходимо обозначить свой сложный термин такой аббревиатурой, то в этом случае ее следует указывать сразу же после данного сложного термина. Например, "средства массовой информации (СМИ)". Далее этой аббревиатурой можно пользоваться без расшифровки.</w:t>
      </w:r>
    </w:p>
    <w:p w14:paraId="4FF46E57"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6F39D818"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При написании научных работ необходимо соблюдать общепринятые графические сокращения по начальным буквам слов или по частям таких слов: "и т.д." (и так далее), "и т.п." (и тому подобное), "и др." (и другое), "т.е." (то есть), "и пр." (и прочее), "вв." (века), "гг."</w:t>
      </w:r>
    </w:p>
    <w:p w14:paraId="1923FE6B"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(годы), "н.э." (нашей эры), "обл." (область), "гр." (гражданин), "доц." (доцент), "акад." (академик). При сносках и ссылках на источники употребляются такие сокращения, как "</w:t>
      </w:r>
      <w:proofErr w:type="spellStart"/>
      <w:r w:rsidRPr="004F1E3B">
        <w:rPr>
          <w:rFonts w:ascii="Arial" w:eastAsia="Times New Roman" w:hAnsi="Arial" w:cs="Arial"/>
          <w:color w:val="111111"/>
          <w:sz w:val="18"/>
          <w:szCs w:val="18"/>
          <w:lang w:eastAsia="ru-RU"/>
        </w:rPr>
        <w:t>ст.ст</w:t>
      </w:r>
      <w:proofErr w:type="spellEnd"/>
      <w:r w:rsidRPr="004F1E3B">
        <w:rPr>
          <w:rFonts w:ascii="Arial" w:eastAsia="Times New Roman" w:hAnsi="Arial" w:cs="Arial"/>
          <w:color w:val="111111"/>
          <w:sz w:val="18"/>
          <w:szCs w:val="18"/>
          <w:lang w:eastAsia="ru-RU"/>
        </w:rPr>
        <w:t>." (статьи), "см." (смотри), "ср." (сравни), "напр." (например), "</w:t>
      </w:r>
      <w:proofErr w:type="spellStart"/>
      <w:r w:rsidRPr="004F1E3B">
        <w:rPr>
          <w:rFonts w:ascii="Arial" w:eastAsia="Times New Roman" w:hAnsi="Arial" w:cs="Arial"/>
          <w:color w:val="111111"/>
          <w:sz w:val="18"/>
          <w:szCs w:val="18"/>
          <w:lang w:eastAsia="ru-RU"/>
        </w:rPr>
        <w:t>т.т</w:t>
      </w:r>
      <w:proofErr w:type="spellEnd"/>
      <w:r w:rsidRPr="004F1E3B">
        <w:rPr>
          <w:rFonts w:ascii="Arial" w:eastAsia="Times New Roman" w:hAnsi="Arial" w:cs="Arial"/>
          <w:color w:val="111111"/>
          <w:sz w:val="18"/>
          <w:szCs w:val="18"/>
          <w:lang w:eastAsia="ru-RU"/>
        </w:rPr>
        <w:t>." (тома).</w:t>
      </w:r>
    </w:p>
    <w:p w14:paraId="14E3FF5A"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09C7E72E"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Следует иметь также ввиду, что внутри самих предложений такие слова, как "и другие", "и тому подобное", "и прочее" не принято сокращать. Не допускаются сокращения слов "так называемый" (т.н.), "так как" (т.к.), "например" (напр.), "около" (</w:t>
      </w:r>
      <w:proofErr w:type="spellStart"/>
      <w:r w:rsidRPr="004F1E3B">
        <w:rPr>
          <w:rFonts w:ascii="Arial" w:eastAsia="Times New Roman" w:hAnsi="Arial" w:cs="Arial"/>
          <w:color w:val="111111"/>
          <w:sz w:val="18"/>
          <w:szCs w:val="18"/>
          <w:lang w:eastAsia="ru-RU"/>
        </w:rPr>
        <w:t>ок</w:t>
      </w:r>
      <w:proofErr w:type="spellEnd"/>
      <w:r w:rsidRPr="004F1E3B">
        <w:rPr>
          <w:rFonts w:ascii="Arial" w:eastAsia="Times New Roman" w:hAnsi="Arial" w:cs="Arial"/>
          <w:color w:val="111111"/>
          <w:sz w:val="18"/>
          <w:szCs w:val="18"/>
          <w:lang w:eastAsia="ru-RU"/>
        </w:rPr>
        <w:t>.), "формула" (ф-ла). [7]</w:t>
      </w:r>
    </w:p>
    <w:p w14:paraId="54FC8E20"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77E5473A" w14:textId="77777777" w:rsidR="004F1E3B" w:rsidRPr="004F1E3B" w:rsidRDefault="004F1E3B" w:rsidP="004F1E3B">
      <w:pPr>
        <w:spacing w:before="100" w:beforeAutospacing="1" w:after="100" w:afterAutospacing="1" w:line="240" w:lineRule="auto"/>
        <w:outlineLvl w:val="0"/>
        <w:rPr>
          <w:rFonts w:ascii="Arial" w:eastAsia="Times New Roman" w:hAnsi="Arial" w:cs="Arial"/>
          <w:b/>
          <w:bCs/>
          <w:color w:val="111111"/>
          <w:kern w:val="36"/>
          <w:sz w:val="48"/>
          <w:szCs w:val="48"/>
          <w:lang w:eastAsia="ru-RU"/>
        </w:rPr>
      </w:pPr>
      <w:r w:rsidRPr="004F1E3B">
        <w:rPr>
          <w:rFonts w:ascii="Arial" w:eastAsia="Times New Roman" w:hAnsi="Arial" w:cs="Arial"/>
          <w:b/>
          <w:bCs/>
          <w:color w:val="111111"/>
          <w:kern w:val="36"/>
          <w:sz w:val="48"/>
          <w:szCs w:val="48"/>
          <w:lang w:eastAsia="ru-RU"/>
        </w:rPr>
        <w:t>ЗАКЛЮЧЕНИЕ</w:t>
      </w:r>
    </w:p>
    <w:p w14:paraId="31EA6199"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Хорошо сделанная статья является логическим завершением выполненной работы. Поэтому, наряду с совершенствованием в исследовательской работе, необходимо постоянно учиться писать статьи. Подведем итог. Так как же работать над статьей?</w:t>
      </w:r>
    </w:p>
    <w:p w14:paraId="07AF0938" w14:textId="77777777" w:rsidR="004F1E3B" w:rsidRPr="004F1E3B" w:rsidRDefault="004F1E3B" w:rsidP="004F1E3B">
      <w:pPr>
        <w:numPr>
          <w:ilvl w:val="0"/>
          <w:numId w:val="5"/>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lastRenderedPageBreak/>
        <w:t>Определитесь, готовы ли вы приступить к написанию статьи и можно ли ее публиковать в открытой печати.</w:t>
      </w:r>
    </w:p>
    <w:p w14:paraId="61016CA1" w14:textId="77777777" w:rsidR="004F1E3B" w:rsidRPr="004F1E3B" w:rsidRDefault="004F1E3B" w:rsidP="004F1E3B">
      <w:pPr>
        <w:numPr>
          <w:ilvl w:val="0"/>
          <w:numId w:val="5"/>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Составьте подробный план построения статьи.</w:t>
      </w:r>
    </w:p>
    <w:p w14:paraId="0EB13AAD" w14:textId="77777777" w:rsidR="004F1E3B" w:rsidRPr="004F1E3B" w:rsidRDefault="004F1E3B" w:rsidP="004F1E3B">
      <w:pPr>
        <w:numPr>
          <w:ilvl w:val="0"/>
          <w:numId w:val="5"/>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Разыщите всю необходимую информацию (статьи, книги, патенты и др.) и проанализируйте ее.</w:t>
      </w:r>
    </w:p>
    <w:p w14:paraId="4024BEB0" w14:textId="77777777" w:rsidR="004F1E3B" w:rsidRPr="004F1E3B" w:rsidRDefault="004F1E3B" w:rsidP="004F1E3B">
      <w:pPr>
        <w:numPr>
          <w:ilvl w:val="0"/>
          <w:numId w:val="5"/>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Напишите введение, в котором сформулируйте необходимость проведения работы и ее основные направления.</w:t>
      </w:r>
    </w:p>
    <w:p w14:paraId="5CB4367C" w14:textId="77777777" w:rsidR="004F1E3B" w:rsidRPr="004F1E3B" w:rsidRDefault="004F1E3B" w:rsidP="004F1E3B">
      <w:pPr>
        <w:numPr>
          <w:ilvl w:val="0"/>
          <w:numId w:val="5"/>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Поработайте над названием статьи.</w:t>
      </w:r>
    </w:p>
    <w:p w14:paraId="089B1701" w14:textId="77777777" w:rsidR="004F1E3B" w:rsidRPr="004F1E3B" w:rsidRDefault="004F1E3B" w:rsidP="004F1E3B">
      <w:pPr>
        <w:numPr>
          <w:ilvl w:val="0"/>
          <w:numId w:val="5"/>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В основной части статьи опишите методику экспериментов, полученные результаты и дайте их физическое объяснение.</w:t>
      </w:r>
    </w:p>
    <w:p w14:paraId="40CE40AE" w14:textId="77777777" w:rsidR="004F1E3B" w:rsidRPr="004F1E3B" w:rsidRDefault="004F1E3B" w:rsidP="004F1E3B">
      <w:pPr>
        <w:numPr>
          <w:ilvl w:val="0"/>
          <w:numId w:val="5"/>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Составьте список литературы. Сделайте выводы.</w:t>
      </w:r>
    </w:p>
    <w:p w14:paraId="43941958" w14:textId="77777777" w:rsidR="004F1E3B" w:rsidRPr="004F1E3B" w:rsidRDefault="004F1E3B" w:rsidP="004F1E3B">
      <w:pPr>
        <w:numPr>
          <w:ilvl w:val="0"/>
          <w:numId w:val="5"/>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Напишите аннотацию.</w:t>
      </w:r>
    </w:p>
    <w:p w14:paraId="239D1F69" w14:textId="77777777" w:rsidR="004F1E3B" w:rsidRPr="004F1E3B" w:rsidRDefault="004F1E3B" w:rsidP="004F1E3B">
      <w:pPr>
        <w:numPr>
          <w:ilvl w:val="0"/>
          <w:numId w:val="5"/>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Проведите авторское редактирование.</w:t>
      </w:r>
    </w:p>
    <w:p w14:paraId="5DCABBD6" w14:textId="77777777" w:rsidR="004F1E3B" w:rsidRPr="004F1E3B" w:rsidRDefault="004F1E3B" w:rsidP="004F1E3B">
      <w:pPr>
        <w:numPr>
          <w:ilvl w:val="0"/>
          <w:numId w:val="5"/>
        </w:numPr>
        <w:spacing w:before="100" w:beforeAutospacing="1" w:after="100" w:afterAutospacing="1"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Сократите все, что не несет полезной информации, вычеркните лишние слова, непонятные термины, неясности.</w:t>
      </w:r>
    </w:p>
    <w:p w14:paraId="4594DF87"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Эти рекомендации – не догма, а только информация к размышлению.</w:t>
      </w:r>
    </w:p>
    <w:p w14:paraId="7B500F43"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b/>
          <w:bCs/>
          <w:color w:val="111111"/>
          <w:sz w:val="18"/>
          <w:szCs w:val="18"/>
          <w:lang w:eastAsia="ru-RU"/>
        </w:rPr>
        <w:t>Использованная литература</w:t>
      </w:r>
    </w:p>
    <w:p w14:paraId="496679A5"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1.            Виноградова, Н.С. Методические рекомендации по выполнению письменных работ / Н.С. Виноградова. – М., 1998.</w:t>
      </w:r>
    </w:p>
    <w:p w14:paraId="7B5595F7"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xml:space="preserve">2.            Вербицкий, А.А. О структуре и содержании диссертационных исследований / А.А. </w:t>
      </w:r>
      <w:proofErr w:type="gramStart"/>
      <w:r w:rsidRPr="004F1E3B">
        <w:rPr>
          <w:rFonts w:ascii="Arial" w:eastAsia="Times New Roman" w:hAnsi="Arial" w:cs="Arial"/>
          <w:color w:val="111111"/>
          <w:sz w:val="18"/>
          <w:szCs w:val="18"/>
          <w:lang w:eastAsia="ru-RU"/>
        </w:rPr>
        <w:t>Вербицкий  /</w:t>
      </w:r>
      <w:proofErr w:type="gramEnd"/>
      <w:r w:rsidRPr="004F1E3B">
        <w:rPr>
          <w:rFonts w:ascii="Arial" w:eastAsia="Times New Roman" w:hAnsi="Arial" w:cs="Arial"/>
          <w:color w:val="111111"/>
          <w:sz w:val="18"/>
          <w:szCs w:val="18"/>
          <w:lang w:eastAsia="ru-RU"/>
        </w:rPr>
        <w:t>/ Педагогика. – 1994. – № 3.</w:t>
      </w:r>
    </w:p>
    <w:p w14:paraId="1D671B92"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3.            Введение в научное исследование по педагогике /Под ред. В.И. Журавлева. – М., 1988.</w:t>
      </w:r>
    </w:p>
    <w:p w14:paraId="179966D0"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4.            Исследовательская деятельность в педагогических училищах и колледжах: Материалы научно-практической конференции. – СПб., 1998.</w:t>
      </w:r>
    </w:p>
    <w:p w14:paraId="730A0AEF"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xml:space="preserve">5.            Новиков, А.М. Научно-экспериментальная работа в образовательном учреждении / А.М. </w:t>
      </w:r>
      <w:proofErr w:type="gramStart"/>
      <w:r w:rsidRPr="004F1E3B">
        <w:rPr>
          <w:rFonts w:ascii="Arial" w:eastAsia="Times New Roman" w:hAnsi="Arial" w:cs="Arial"/>
          <w:color w:val="111111"/>
          <w:sz w:val="18"/>
          <w:szCs w:val="18"/>
          <w:lang w:eastAsia="ru-RU"/>
        </w:rPr>
        <w:t>Новиков.–</w:t>
      </w:r>
      <w:proofErr w:type="gramEnd"/>
      <w:r w:rsidRPr="004F1E3B">
        <w:rPr>
          <w:rFonts w:ascii="Arial" w:eastAsia="Times New Roman" w:hAnsi="Arial" w:cs="Arial"/>
          <w:color w:val="111111"/>
          <w:sz w:val="18"/>
          <w:szCs w:val="18"/>
          <w:lang w:eastAsia="ru-RU"/>
        </w:rPr>
        <w:t xml:space="preserve"> М., 1998.</w:t>
      </w:r>
    </w:p>
    <w:p w14:paraId="635256B4"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6.            Новиков, А.М. Как работать над диссертацией: пособие для начинающего педагога- исследователя /А.М. Новиков. – М, 1996. – 26 с.</w:t>
      </w:r>
    </w:p>
    <w:p w14:paraId="68D5162C"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7.            Правила оформления списка литературы и ссылок к научной работе с краткими правилами библиографического описания. – М., 1988.</w:t>
      </w:r>
    </w:p>
    <w:p w14:paraId="51C08D92"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8.            Усачева, И.В. Методика поиска научной литературы, чтения и составления обзора по теме исследования / И.В. Усачева. – М., 1980.</w:t>
      </w:r>
    </w:p>
    <w:p w14:paraId="6303EFFB"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 </w:t>
      </w:r>
    </w:p>
    <w:p w14:paraId="291A5723"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r w:rsidRPr="004F1E3B">
        <w:rPr>
          <w:rFonts w:ascii="Arial" w:eastAsia="Times New Roman" w:hAnsi="Arial" w:cs="Arial"/>
          <w:color w:val="111111"/>
          <w:sz w:val="18"/>
          <w:szCs w:val="18"/>
          <w:lang w:eastAsia="ru-RU"/>
        </w:rPr>
        <w:t>Интернет-источник:</w:t>
      </w:r>
    </w:p>
    <w:p w14:paraId="728DA337" w14:textId="77777777" w:rsidR="004F1E3B" w:rsidRPr="004F1E3B" w:rsidRDefault="004F1E3B" w:rsidP="004F1E3B">
      <w:pPr>
        <w:spacing w:before="100" w:beforeAutospacing="1" w:after="75" w:line="240" w:lineRule="auto"/>
        <w:rPr>
          <w:rFonts w:ascii="Arial" w:eastAsia="Times New Roman" w:hAnsi="Arial" w:cs="Arial"/>
          <w:color w:val="111111"/>
          <w:sz w:val="18"/>
          <w:szCs w:val="18"/>
          <w:lang w:eastAsia="ru-RU"/>
        </w:rPr>
      </w:pPr>
      <w:hyperlink r:id="rId5" w:history="1">
        <w:r w:rsidRPr="004F1E3B">
          <w:rPr>
            <w:rFonts w:ascii="Arial" w:eastAsia="Times New Roman" w:hAnsi="Arial" w:cs="Arial"/>
            <w:color w:val="21687A"/>
            <w:sz w:val="18"/>
            <w:szCs w:val="18"/>
            <w:u w:val="single"/>
            <w:lang w:eastAsia="ru-RU"/>
          </w:rPr>
          <w:t>http://www.yctd.ru/?q=content/практические-рекомендации-по-написанию-научных-статей</w:t>
        </w:r>
      </w:hyperlink>
    </w:p>
    <w:p w14:paraId="12CD3572" w14:textId="77777777" w:rsidR="009B2127" w:rsidRDefault="009B2127"/>
    <w:sectPr w:rsidR="009B2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D17"/>
    <w:multiLevelType w:val="multilevel"/>
    <w:tmpl w:val="04A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326B9"/>
    <w:multiLevelType w:val="multilevel"/>
    <w:tmpl w:val="62DE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F1F48"/>
    <w:multiLevelType w:val="multilevel"/>
    <w:tmpl w:val="750A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2334A"/>
    <w:multiLevelType w:val="multilevel"/>
    <w:tmpl w:val="A72C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348E6"/>
    <w:multiLevelType w:val="multilevel"/>
    <w:tmpl w:val="BC3C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3B"/>
    <w:rsid w:val="004F1E3B"/>
    <w:rsid w:val="009B2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2499"/>
  <w15:chartTrackingRefBased/>
  <w15:docId w15:val="{881448FF-B818-4FF7-913D-9F92B096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F1E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E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1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F1E3B"/>
    <w:rPr>
      <w:i/>
      <w:iCs/>
    </w:rPr>
  </w:style>
  <w:style w:type="character" w:styleId="a5">
    <w:name w:val="Strong"/>
    <w:basedOn w:val="a0"/>
    <w:uiPriority w:val="22"/>
    <w:qFormat/>
    <w:rsid w:val="004F1E3B"/>
    <w:rPr>
      <w:b/>
      <w:bCs/>
    </w:rPr>
  </w:style>
  <w:style w:type="character" w:styleId="a6">
    <w:name w:val="Hyperlink"/>
    <w:basedOn w:val="a0"/>
    <w:uiPriority w:val="99"/>
    <w:semiHidden/>
    <w:unhideWhenUsed/>
    <w:rsid w:val="004F1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4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ctd.ru/?q=content/%D0%BF%D1%80%D0%B0%D0%BA%D1%82%D0%B8%D1%87%D0%B5%D1%81%D0%BA%D0%B8%D0%B5-%D1%80%D0%B5%D0%BA%D0%BE%D0%BC%D0%B5%D0%BD%D0%B4%D0%B0%D1%86%D0%B8%D0%B8-%D0%BF%D0%BE-%D0%BD%D0%B0%D0%BF%D0%B8%D1%81%D0%B0%D0%BD%D0%B8%D1%8E-%D0%BD%D0%B0%D1%83%D1%87%D0%BD%D1%8B%D1%85-%D1%81%D1%82%D0%B0%D1%82%D0%B5%D0%B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3006</Words>
  <Characters>17139</Characters>
  <Application>Microsoft Office Word</Application>
  <DocSecurity>0</DocSecurity>
  <Lines>142</Lines>
  <Paragraphs>40</Paragraphs>
  <ScaleCrop>false</ScaleCrop>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Vashaki</dc:creator>
  <cp:keywords/>
  <dc:description/>
  <cp:lastModifiedBy>Vashaki</cp:lastModifiedBy>
  <cp:revision>1</cp:revision>
  <dcterms:created xsi:type="dcterms:W3CDTF">2024-11-27T14:30:00Z</dcterms:created>
  <dcterms:modified xsi:type="dcterms:W3CDTF">2024-11-27T14:31:00Z</dcterms:modified>
</cp:coreProperties>
</file>